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34D412" w14:textId="0BC05387" w:rsidR="00243D9B" w:rsidRPr="00E83A73" w:rsidRDefault="00243D9B" w:rsidP="00E83A73">
      <w:pPr>
        <w:jc w:val="center"/>
        <w:rPr>
          <w:b/>
          <w:lang w:val="en-US"/>
        </w:rPr>
      </w:pPr>
      <w:r w:rsidRPr="00E83A73">
        <w:rPr>
          <w:b/>
          <w:lang w:val="en-US"/>
        </w:rPr>
        <w:t>GIỚI THIỆU LUẬT TIẾP CẬN THÔNG TIN 2026</w:t>
      </w:r>
    </w:p>
    <w:p w14:paraId="0C9C9BCE" w14:textId="09EF5AFD" w:rsidR="00243D9B" w:rsidRPr="00243D9B" w:rsidRDefault="00243D9B" w:rsidP="00723673">
      <w:pPr>
        <w:ind w:firstLine="720"/>
        <w:jc w:val="both"/>
        <w:rPr>
          <w:lang w:val="en-US"/>
        </w:rPr>
      </w:pPr>
      <w:r w:rsidRPr="00243D9B">
        <w:rPr>
          <w:lang w:val="en-US"/>
        </w:rPr>
        <w:t>Từ ngày 01 tháng 9 năm 2026, Luật Tiếp cận thông tin số 01/2026/QH16 chính thức có hiệu lực, thay thế cho Luật số</w:t>
      </w:r>
      <w:r>
        <w:rPr>
          <w:lang w:val="en-US"/>
        </w:rPr>
        <w:t xml:space="preserve"> 104/2016/QH13. </w:t>
      </w:r>
      <w:r w:rsidRPr="00243D9B">
        <w:rPr>
          <w:lang w:val="en-US"/>
        </w:rPr>
        <w:t xml:space="preserve">Luật này khẳng định quyền tiếp cận thông tin của công dân, đồng thời nâng cao trách nhiệm của cơ quan nhà nước trong việc bảo đảm quyền </w:t>
      </w:r>
      <w:r>
        <w:rPr>
          <w:lang w:val="en-US"/>
        </w:rPr>
        <w:t xml:space="preserve">tiếp cận thông </w:t>
      </w:r>
      <w:bookmarkStart w:id="0" w:name="_GoBack"/>
      <w:bookmarkEnd w:id="0"/>
      <w:r>
        <w:rPr>
          <w:lang w:val="en-US"/>
        </w:rPr>
        <w:t>tin.”</w:t>
      </w:r>
    </w:p>
    <w:p w14:paraId="40D447CF" w14:textId="123B348E" w:rsidR="00243D9B" w:rsidRPr="00723673" w:rsidRDefault="00723673" w:rsidP="00243D9B">
      <w:pPr>
        <w:rPr>
          <w:b/>
          <w:lang w:val="en-US"/>
        </w:rPr>
      </w:pPr>
      <w:r w:rsidRPr="00243D9B">
        <w:rPr>
          <w:lang w:val="en-US"/>
        </w:rPr>
        <w:t xml:space="preserve"> </w:t>
      </w:r>
      <w:r>
        <w:tab/>
      </w:r>
      <w:r w:rsidRPr="00723673">
        <w:rPr>
          <w:b/>
          <w:lang w:val="en-US"/>
        </w:rPr>
        <w:t>I</w:t>
      </w:r>
      <w:r w:rsidRPr="00723673">
        <w:rPr>
          <w:b/>
        </w:rPr>
        <w:t xml:space="preserve">. </w:t>
      </w:r>
      <w:r w:rsidR="00243D9B" w:rsidRPr="00723673">
        <w:rPr>
          <w:b/>
          <w:lang w:val="en-US"/>
        </w:rPr>
        <w:t>Mục tiêu chính của Luậ</w:t>
      </w:r>
      <w:r w:rsidR="00F6173A">
        <w:rPr>
          <w:b/>
          <w:lang w:val="en-US"/>
        </w:rPr>
        <w:t>t</w:t>
      </w:r>
      <w:r w:rsidR="00243D9B" w:rsidRPr="00723673">
        <w:rPr>
          <w:b/>
          <w:lang w:val="en-US"/>
        </w:rPr>
        <w:t>:</w:t>
      </w:r>
    </w:p>
    <w:p w14:paraId="2AD3A625" w14:textId="66249E06" w:rsidR="00243D9B" w:rsidRPr="00243D9B" w:rsidRDefault="00243D9B" w:rsidP="00723673">
      <w:pPr>
        <w:ind w:firstLine="720"/>
        <w:rPr>
          <w:lang w:val="en-US"/>
        </w:rPr>
      </w:pPr>
      <w:r w:rsidRPr="00243D9B">
        <w:rPr>
          <w:i/>
          <w:lang w:val="en-US"/>
        </w:rPr>
        <w:t>Một là,</w:t>
      </w:r>
      <w:r>
        <w:rPr>
          <w:lang w:val="en-US"/>
        </w:rPr>
        <w:t xml:space="preserve"> </w:t>
      </w:r>
      <w:r w:rsidRPr="00243D9B">
        <w:rPr>
          <w:lang w:val="en-US"/>
        </w:rPr>
        <w:t>Bảo đảm quyền tiếp cận thông tin của mọi công dân một cách bình đẳng, không phân biệt đối xử.</w:t>
      </w:r>
    </w:p>
    <w:p w14:paraId="14999A08" w14:textId="25CF2D97" w:rsidR="00243D9B" w:rsidRPr="00243D9B" w:rsidRDefault="00243D9B" w:rsidP="00723673">
      <w:pPr>
        <w:ind w:firstLine="720"/>
        <w:rPr>
          <w:lang w:val="en-US"/>
        </w:rPr>
      </w:pPr>
      <w:r w:rsidRPr="00243D9B">
        <w:rPr>
          <w:i/>
          <w:lang w:val="en-US"/>
        </w:rPr>
        <w:t>Hai là</w:t>
      </w:r>
      <w:r>
        <w:rPr>
          <w:lang w:val="en-US"/>
        </w:rPr>
        <w:t xml:space="preserve">, </w:t>
      </w:r>
      <w:r w:rsidRPr="00243D9B">
        <w:rPr>
          <w:lang w:val="en-US"/>
        </w:rPr>
        <w:t>Thúc đẩy tính minh bạch, trách nhiệm giải trình của cơ quan nhà nước.</w:t>
      </w:r>
    </w:p>
    <w:p w14:paraId="63B6EE69" w14:textId="1814B26E" w:rsidR="00243D9B" w:rsidRPr="00243D9B" w:rsidRDefault="00243D9B" w:rsidP="00723673">
      <w:pPr>
        <w:ind w:firstLine="720"/>
        <w:rPr>
          <w:lang w:val="en-US"/>
        </w:rPr>
      </w:pPr>
      <w:r w:rsidRPr="00243D9B">
        <w:rPr>
          <w:i/>
          <w:lang w:val="en-US"/>
        </w:rPr>
        <w:t>Ba là,</w:t>
      </w:r>
      <w:r>
        <w:rPr>
          <w:lang w:val="en-US"/>
        </w:rPr>
        <w:t xml:space="preserve"> </w:t>
      </w:r>
      <w:r w:rsidRPr="00243D9B">
        <w:rPr>
          <w:lang w:val="en-US"/>
        </w:rPr>
        <w:t>Tạo điều kiện để người dân, đặc biệt là người khuyết tật, người dân tộc thiểu số, người sống ở vùng khó khăn, dễ dàng tiếp cận thông tin.</w:t>
      </w:r>
    </w:p>
    <w:p w14:paraId="7BE51340" w14:textId="44246C8B" w:rsidR="00243D9B" w:rsidRPr="00723673" w:rsidRDefault="00243D9B" w:rsidP="00723673">
      <w:pPr>
        <w:ind w:firstLine="720"/>
      </w:pPr>
      <w:r w:rsidRPr="00243D9B">
        <w:rPr>
          <w:i/>
          <w:lang w:val="en-US"/>
        </w:rPr>
        <w:t>Bốn là</w:t>
      </w:r>
      <w:r>
        <w:rPr>
          <w:lang w:val="en-US"/>
        </w:rPr>
        <w:t xml:space="preserve">, </w:t>
      </w:r>
      <w:r w:rsidRPr="00243D9B">
        <w:rPr>
          <w:lang w:val="en-US"/>
        </w:rPr>
        <w:t>Đẩy mạnh chuyển đổi số, ứng dụng công nghệ trong cung cấ</w:t>
      </w:r>
      <w:r w:rsidR="00723673">
        <w:rPr>
          <w:lang w:val="en-US"/>
        </w:rPr>
        <w:t>p thông tin.</w:t>
      </w:r>
    </w:p>
    <w:p w14:paraId="2A3EF5C3" w14:textId="6066208E" w:rsidR="00243D9B" w:rsidRPr="00723673" w:rsidRDefault="00723673" w:rsidP="00723673">
      <w:pPr>
        <w:ind w:firstLine="720"/>
        <w:rPr>
          <w:b/>
          <w:lang w:val="en-US"/>
        </w:rPr>
      </w:pPr>
      <w:r w:rsidRPr="00723673">
        <w:rPr>
          <w:b/>
        </w:rPr>
        <w:t xml:space="preserve">2. </w:t>
      </w:r>
      <w:r w:rsidRPr="00723673">
        <w:rPr>
          <w:b/>
          <w:lang w:val="en-US"/>
        </w:rPr>
        <w:t>C</w:t>
      </w:r>
      <w:r w:rsidRPr="00723673">
        <w:rPr>
          <w:b/>
        </w:rPr>
        <w:t xml:space="preserve">ác </w:t>
      </w:r>
      <w:r w:rsidRPr="00723673">
        <w:rPr>
          <w:b/>
          <w:lang w:val="en-US"/>
        </w:rPr>
        <w:t>trường hợp c</w:t>
      </w:r>
      <w:r w:rsidR="00243D9B" w:rsidRPr="00723673">
        <w:rPr>
          <w:b/>
          <w:lang w:val="en-US"/>
        </w:rPr>
        <w:t>ông dân được tiếp cậ</w:t>
      </w:r>
      <w:r w:rsidRPr="00723673">
        <w:rPr>
          <w:b/>
          <w:lang w:val="en-US"/>
        </w:rPr>
        <w:t>n thông tin</w:t>
      </w:r>
      <w:r w:rsidR="00243D9B" w:rsidRPr="00723673">
        <w:rPr>
          <w:b/>
          <w:lang w:val="en-US"/>
        </w:rPr>
        <w:t>:</w:t>
      </w:r>
    </w:p>
    <w:p w14:paraId="4C670897" w14:textId="5ED15F02" w:rsidR="00243D9B" w:rsidRPr="00243D9B" w:rsidRDefault="00243D9B" w:rsidP="00723673">
      <w:pPr>
        <w:ind w:firstLine="720"/>
        <w:rPr>
          <w:lang w:val="en-US"/>
        </w:rPr>
      </w:pPr>
      <w:r w:rsidRPr="00243D9B">
        <w:rPr>
          <w:i/>
          <w:lang w:val="en-US"/>
        </w:rPr>
        <w:t>Thứ nhất,</w:t>
      </w:r>
      <w:r>
        <w:rPr>
          <w:lang w:val="en-US"/>
        </w:rPr>
        <w:t xml:space="preserve"> </w:t>
      </w:r>
      <w:r w:rsidRPr="00243D9B">
        <w:rPr>
          <w:lang w:val="en-US"/>
        </w:rPr>
        <w:t>Thông tin công khai: Các thông tin mà cơ quan nhà nước phải công khai theo quy định.</w:t>
      </w:r>
    </w:p>
    <w:p w14:paraId="27C16CA9" w14:textId="2136AA8B" w:rsidR="00243D9B" w:rsidRPr="00243D9B" w:rsidRDefault="00243D9B" w:rsidP="00723673">
      <w:pPr>
        <w:ind w:firstLine="720"/>
        <w:rPr>
          <w:lang w:val="en-US"/>
        </w:rPr>
      </w:pPr>
      <w:r w:rsidRPr="00243D9B">
        <w:rPr>
          <w:i/>
          <w:lang w:val="en-US"/>
        </w:rPr>
        <w:t>Thứ hai</w:t>
      </w:r>
      <w:r>
        <w:rPr>
          <w:lang w:val="en-US"/>
        </w:rPr>
        <w:t xml:space="preserve">, </w:t>
      </w:r>
      <w:r w:rsidRPr="00243D9B">
        <w:rPr>
          <w:lang w:val="en-US"/>
        </w:rPr>
        <w:t>Thông tin theo yêu cầu: Khi người dân có nhu cầu hợp lệ, cơ quan nhà nước phải cung cấp thông tin, trừ các trường hợp bị hạn chế theo luật.</w:t>
      </w:r>
    </w:p>
    <w:p w14:paraId="1EA1FA5C" w14:textId="49394FAB" w:rsidR="006D3968" w:rsidRDefault="00243D9B" w:rsidP="00723673">
      <w:pPr>
        <w:ind w:firstLine="720"/>
        <w:rPr>
          <w:lang w:val="en-US"/>
        </w:rPr>
      </w:pPr>
      <w:r w:rsidRPr="00243D9B">
        <w:rPr>
          <w:i/>
          <w:lang w:val="en-US"/>
        </w:rPr>
        <w:t>Thứ ba,</w:t>
      </w:r>
      <w:r>
        <w:rPr>
          <w:lang w:val="en-US"/>
        </w:rPr>
        <w:t xml:space="preserve"> </w:t>
      </w:r>
      <w:r w:rsidRPr="00243D9B">
        <w:rPr>
          <w:lang w:val="en-US"/>
        </w:rPr>
        <w:t>Thông tin có điều kiện: Một số thông tin về đời sống riêng tư, bí mật cá nhân, bí mật kinh doanh có thể được tiếp cận nếu có sự đồng ý của chủ thể liên quan hoặc vì lợi ích công cộng.”</w:t>
      </w:r>
    </w:p>
    <w:p w14:paraId="37A65C47" w14:textId="59C1C0BB" w:rsidR="00243D9B" w:rsidRPr="00723673" w:rsidRDefault="00723673" w:rsidP="00723673">
      <w:pPr>
        <w:ind w:firstLine="720"/>
        <w:rPr>
          <w:b/>
          <w:lang w:val="en-US"/>
        </w:rPr>
      </w:pPr>
      <w:r w:rsidRPr="00723673">
        <w:rPr>
          <w:b/>
        </w:rPr>
        <w:t xml:space="preserve">3. </w:t>
      </w:r>
      <w:r w:rsidR="00CC17F4" w:rsidRPr="00723673">
        <w:rPr>
          <w:b/>
          <w:lang w:val="en-US"/>
        </w:rPr>
        <w:t>Về nguyên tắc tiếp cận thông tin (</w:t>
      </w:r>
      <w:r w:rsidR="00243D9B" w:rsidRPr="00723673">
        <w:rPr>
          <w:b/>
          <w:lang w:val="en-US"/>
        </w:rPr>
        <w:t xml:space="preserve"> Điều 3 Luật Tiếp cậ</w:t>
      </w:r>
      <w:r w:rsidR="00CC17F4" w:rsidRPr="00723673">
        <w:rPr>
          <w:b/>
          <w:lang w:val="en-US"/>
        </w:rPr>
        <w:t>n thông)</w:t>
      </w:r>
    </w:p>
    <w:p w14:paraId="6C8B6CA2" w14:textId="72F0833F" w:rsidR="00CC17F4" w:rsidRPr="00CC17F4" w:rsidRDefault="00F6173A" w:rsidP="00F6173A">
      <w:pPr>
        <w:ind w:firstLine="720"/>
        <w:rPr>
          <w:lang w:val="en-US"/>
        </w:rPr>
      </w:pPr>
      <w:r w:rsidRPr="00F6173A">
        <w:rPr>
          <w:i/>
          <w:lang w:val="en-US"/>
        </w:rPr>
        <w:t>M</w:t>
      </w:r>
      <w:r w:rsidRPr="00F6173A">
        <w:rPr>
          <w:i/>
        </w:rPr>
        <w:t>ột là</w:t>
      </w:r>
      <w:r>
        <w:t>,</w:t>
      </w:r>
      <w:r w:rsidR="00CC17F4" w:rsidRPr="00CC17F4">
        <w:rPr>
          <w:lang w:val="en-US"/>
        </w:rPr>
        <w:t xml:space="preserve"> Mọi công dân đều bình đằng, không bị phân biệt đối xử trong việc thự</w:t>
      </w:r>
      <w:r w:rsidR="00CC17F4">
        <w:rPr>
          <w:lang w:val="en-US"/>
        </w:rPr>
        <w:t xml:space="preserve">c </w:t>
      </w:r>
      <w:r w:rsidR="00CC17F4" w:rsidRPr="00CC17F4">
        <w:rPr>
          <w:lang w:val="en-US"/>
        </w:rPr>
        <w:t>hiện quyền tiếp cận thông tin. Người khuyết tật, người dân tộc thiểu số, ngườ</w:t>
      </w:r>
      <w:r w:rsidR="00CC17F4">
        <w:rPr>
          <w:lang w:val="en-US"/>
        </w:rPr>
        <w:t xml:space="preserve">i </w:t>
      </w:r>
      <w:r w:rsidR="00CC17F4" w:rsidRPr="00CC17F4">
        <w:rPr>
          <w:lang w:val="en-US"/>
        </w:rPr>
        <w:t>sinh sống ở khu vực biên giới, hải đảo, miền núi, vùng đồng bào dân tộc thiể</w:t>
      </w:r>
      <w:r w:rsidR="00CC17F4">
        <w:rPr>
          <w:lang w:val="en-US"/>
        </w:rPr>
        <w:t xml:space="preserve">u </w:t>
      </w:r>
      <w:r w:rsidR="00CC17F4" w:rsidRPr="00CC17F4">
        <w:rPr>
          <w:lang w:val="en-US"/>
        </w:rPr>
        <w:t>số</w:t>
      </w:r>
      <w:r w:rsidR="00CC17F4">
        <w:rPr>
          <w:lang w:val="en-US"/>
        </w:rPr>
        <w:t xml:space="preserve">, vùng có </w:t>
      </w:r>
      <w:r w:rsidR="00CC17F4" w:rsidRPr="00CC17F4">
        <w:rPr>
          <w:lang w:val="en-US"/>
        </w:rPr>
        <w:t>điều kiện kinh tế - xã hội khó khăn và đặc biệt khó khăn đượ</w:t>
      </w:r>
      <w:r w:rsidR="00CC17F4">
        <w:rPr>
          <w:lang w:val="en-US"/>
        </w:rPr>
        <w:t xml:space="preserve">c Nhà </w:t>
      </w:r>
      <w:r w:rsidR="00CC17F4" w:rsidRPr="00CC17F4">
        <w:rPr>
          <w:lang w:val="en-US"/>
        </w:rPr>
        <w:t>nước hỗ trợ, tạ</w:t>
      </w:r>
      <w:r w:rsidR="00CC17F4">
        <w:rPr>
          <w:lang w:val="en-US"/>
        </w:rPr>
        <w:t xml:space="preserve">o </w:t>
      </w:r>
      <w:r w:rsidR="00CC17F4" w:rsidRPr="00CC17F4">
        <w:rPr>
          <w:lang w:val="en-US"/>
        </w:rPr>
        <w:t>điều kiện thuận lợi khi thực hiện quyền tiếp cận thông tin.</w:t>
      </w:r>
    </w:p>
    <w:p w14:paraId="3BD3642F" w14:textId="3A61C0A2" w:rsidR="00CC17F4" w:rsidRPr="00CC17F4" w:rsidRDefault="00F6173A" w:rsidP="00F6173A">
      <w:pPr>
        <w:ind w:firstLine="720"/>
        <w:rPr>
          <w:lang w:val="en-US"/>
        </w:rPr>
      </w:pPr>
      <w:r w:rsidRPr="00F6173A">
        <w:rPr>
          <w:i/>
          <w:lang w:val="en-US"/>
        </w:rPr>
        <w:t>Hai</w:t>
      </w:r>
      <w:r w:rsidRPr="00F6173A">
        <w:rPr>
          <w:i/>
        </w:rPr>
        <w:t xml:space="preserve"> là,</w:t>
      </w:r>
      <w:r>
        <w:t xml:space="preserve"> </w:t>
      </w:r>
      <w:r w:rsidR="00CC17F4" w:rsidRPr="00CC17F4">
        <w:rPr>
          <w:lang w:val="en-US"/>
        </w:rPr>
        <w:t xml:space="preserve"> Thông tin được cung cấp phải chính xác, đầy đủ.</w:t>
      </w:r>
    </w:p>
    <w:p w14:paraId="22EEA34E" w14:textId="7224342F" w:rsidR="00CC17F4" w:rsidRPr="00CC17F4" w:rsidRDefault="00F6173A" w:rsidP="00F6173A">
      <w:pPr>
        <w:ind w:firstLine="720"/>
        <w:rPr>
          <w:lang w:val="en-US"/>
        </w:rPr>
      </w:pPr>
      <w:r w:rsidRPr="00F6173A">
        <w:rPr>
          <w:i/>
          <w:lang w:val="en-US"/>
        </w:rPr>
        <w:t>Ba</w:t>
      </w:r>
      <w:r w:rsidRPr="00F6173A">
        <w:rPr>
          <w:i/>
        </w:rPr>
        <w:t xml:space="preserve"> là</w:t>
      </w:r>
      <w:r>
        <w:t>,</w:t>
      </w:r>
      <w:r w:rsidR="00CC17F4" w:rsidRPr="00CC17F4">
        <w:rPr>
          <w:lang w:val="en-US"/>
        </w:rPr>
        <w:t xml:space="preserve"> Việc cung cấp thông tin phải đúng trình tự, thủ tục theo quy định củ</w:t>
      </w:r>
      <w:r w:rsidR="00CC17F4">
        <w:rPr>
          <w:lang w:val="en-US"/>
        </w:rPr>
        <w:t xml:space="preserve">a </w:t>
      </w:r>
      <w:r w:rsidR="00CC17F4" w:rsidRPr="00CC17F4">
        <w:rPr>
          <w:lang w:val="en-US"/>
        </w:rPr>
        <w:t>pháp luật; đẩy mạnh ứng dụng công nghệ thông tin, chuyển đổi số, tăng cườ</w:t>
      </w:r>
      <w:r w:rsidR="00CC17F4">
        <w:rPr>
          <w:lang w:val="en-US"/>
        </w:rPr>
        <w:t xml:space="preserve">ng </w:t>
      </w:r>
      <w:r w:rsidR="00CC17F4" w:rsidRPr="00CC17F4">
        <w:rPr>
          <w:lang w:val="en-US"/>
        </w:rPr>
        <w:t>cung cấp thông tin trên môi trường số; bảo đảm việc cung cấp thông tin kịp thời</w:t>
      </w:r>
      <w:r w:rsidR="00CC17F4">
        <w:rPr>
          <w:lang w:val="en-US"/>
        </w:rPr>
        <w:t xml:space="preserve">, </w:t>
      </w:r>
      <w:r w:rsidR="00CC17F4" w:rsidRPr="00CC17F4">
        <w:rPr>
          <w:lang w:val="en-US"/>
        </w:rPr>
        <w:t>minh bạ</w:t>
      </w:r>
      <w:r w:rsidR="00CC17F4">
        <w:rPr>
          <w:lang w:val="en-US"/>
        </w:rPr>
        <w:t xml:space="preserve">ch, </w:t>
      </w:r>
      <w:r w:rsidR="00CC17F4" w:rsidRPr="00CC17F4">
        <w:rPr>
          <w:lang w:val="en-US"/>
        </w:rPr>
        <w:t>thuận lợi cho công dân.</w:t>
      </w:r>
    </w:p>
    <w:p w14:paraId="7A95B363" w14:textId="64925949" w:rsidR="00CC17F4" w:rsidRPr="00CC17F4" w:rsidRDefault="00F6173A" w:rsidP="00F6173A">
      <w:pPr>
        <w:ind w:firstLine="720"/>
        <w:rPr>
          <w:lang w:val="en-US"/>
        </w:rPr>
      </w:pPr>
      <w:r w:rsidRPr="00F6173A">
        <w:rPr>
          <w:i/>
          <w:lang w:val="en-US"/>
        </w:rPr>
        <w:lastRenderedPageBreak/>
        <w:t>B</w:t>
      </w:r>
      <w:r w:rsidRPr="00F6173A">
        <w:rPr>
          <w:i/>
        </w:rPr>
        <w:t>ốn là</w:t>
      </w:r>
      <w:r w:rsidR="00CC17F4" w:rsidRPr="00F6173A">
        <w:rPr>
          <w:i/>
          <w:lang w:val="en-US"/>
        </w:rPr>
        <w:t>.</w:t>
      </w:r>
      <w:r w:rsidR="00CC17F4" w:rsidRPr="00CC17F4">
        <w:rPr>
          <w:lang w:val="en-US"/>
        </w:rPr>
        <w:t xml:space="preserve"> Việc hạn chế quyền tiếp cận thông tin phải do luật định trong trườ</w:t>
      </w:r>
      <w:r w:rsidR="00CC17F4">
        <w:rPr>
          <w:lang w:val="en-US"/>
        </w:rPr>
        <w:t xml:space="preserve">ng </w:t>
      </w:r>
      <w:r w:rsidR="00CC17F4" w:rsidRPr="00CC17F4">
        <w:rPr>
          <w:lang w:val="en-US"/>
        </w:rPr>
        <w:t>hợp cầ</w:t>
      </w:r>
      <w:r w:rsidR="00CC17F4">
        <w:rPr>
          <w:lang w:val="en-US"/>
        </w:rPr>
        <w:t xml:space="preserve">n </w:t>
      </w:r>
      <w:r w:rsidR="00CC17F4" w:rsidRPr="00CC17F4">
        <w:rPr>
          <w:lang w:val="en-US"/>
        </w:rPr>
        <w:t>thiết vì lý do quốc phòng, an ninh quốc gia, trật tự, an toàn xã hội, đạ</w:t>
      </w:r>
      <w:r w:rsidR="00CC17F4">
        <w:rPr>
          <w:lang w:val="en-US"/>
        </w:rPr>
        <w:t xml:space="preserve">o </w:t>
      </w:r>
      <w:r w:rsidR="00CC17F4" w:rsidRPr="00CC17F4">
        <w:rPr>
          <w:lang w:val="en-US"/>
        </w:rPr>
        <w:t>đức xã hội, sức khỏe của cộng đồng.</w:t>
      </w:r>
    </w:p>
    <w:p w14:paraId="042EE8A9" w14:textId="17E0DF5D" w:rsidR="00243D9B" w:rsidRPr="00243D9B" w:rsidRDefault="00F6173A" w:rsidP="00F6173A">
      <w:pPr>
        <w:ind w:firstLine="720"/>
        <w:rPr>
          <w:lang w:val="en-US"/>
        </w:rPr>
      </w:pPr>
      <w:r w:rsidRPr="00F6173A">
        <w:rPr>
          <w:i/>
          <w:lang w:val="en-US"/>
        </w:rPr>
        <w:t>N</w:t>
      </w:r>
      <w:r w:rsidRPr="00F6173A">
        <w:rPr>
          <w:i/>
        </w:rPr>
        <w:t>ăm là</w:t>
      </w:r>
      <w:r w:rsidR="00CC17F4" w:rsidRPr="00CC17F4">
        <w:rPr>
          <w:lang w:val="en-US"/>
        </w:rPr>
        <w:t>. Việc thực hiện quyền tiếp cận thông tin của công dân không đượ</w:t>
      </w:r>
      <w:r w:rsidR="00CC17F4">
        <w:rPr>
          <w:lang w:val="en-US"/>
        </w:rPr>
        <w:t xml:space="preserve">c xâm </w:t>
      </w:r>
      <w:r w:rsidR="00CC17F4" w:rsidRPr="00CC17F4">
        <w:rPr>
          <w:lang w:val="en-US"/>
        </w:rPr>
        <w:t>phạm lợi ích quốc gia, dân tộc, quyền và lợi ích hợp pháp của cơ quan, tổ chứ</w:t>
      </w:r>
      <w:r w:rsidR="00CC17F4">
        <w:rPr>
          <w:lang w:val="en-US"/>
        </w:rPr>
        <w:t xml:space="preserve">c </w:t>
      </w:r>
      <w:r w:rsidR="00CC17F4" w:rsidRPr="00CC17F4">
        <w:rPr>
          <w:lang w:val="en-US"/>
        </w:rPr>
        <w:t>hoặc củ</w:t>
      </w:r>
      <w:r w:rsidR="00CC17F4">
        <w:rPr>
          <w:lang w:val="en-US"/>
        </w:rPr>
        <w:t xml:space="preserve">a </w:t>
      </w:r>
      <w:r w:rsidR="00CC17F4" w:rsidRPr="00CC17F4">
        <w:rPr>
          <w:lang w:val="en-US"/>
        </w:rPr>
        <w:t>người khác.</w:t>
      </w:r>
    </w:p>
    <w:p w14:paraId="16A05F35" w14:textId="70F33BCD" w:rsidR="00243D9B" w:rsidRPr="00902A05" w:rsidRDefault="00902A05" w:rsidP="00902A05">
      <w:pPr>
        <w:ind w:firstLine="720"/>
        <w:rPr>
          <w:b/>
          <w:lang w:val="en-US"/>
        </w:rPr>
      </w:pPr>
      <w:r w:rsidRPr="00902A05">
        <w:rPr>
          <w:b/>
          <w:lang w:val="en-US"/>
        </w:rPr>
        <w:t>4</w:t>
      </w:r>
      <w:r w:rsidRPr="00902A05">
        <w:rPr>
          <w:b/>
        </w:rPr>
        <w:t xml:space="preserve">. </w:t>
      </w:r>
      <w:r w:rsidR="00243D9B" w:rsidRPr="00902A05">
        <w:rPr>
          <w:b/>
          <w:lang w:val="en-US"/>
        </w:rPr>
        <w:t xml:space="preserve">Các trường hợp KHÔNG được tiếp cận </w:t>
      </w:r>
    </w:p>
    <w:p w14:paraId="5DE2C35E" w14:textId="3E5C841C" w:rsidR="00DB6837" w:rsidRPr="00DB6837" w:rsidRDefault="00DB6837" w:rsidP="00902A05">
      <w:pPr>
        <w:ind w:firstLine="720"/>
        <w:rPr>
          <w:lang w:val="en-US"/>
        </w:rPr>
      </w:pPr>
      <w:r w:rsidRPr="00DB6837">
        <w:rPr>
          <w:lang w:val="en-US"/>
        </w:rPr>
        <w:t>1. Thông tin thuộc bí mật nhà nước theo quy định của pháp luật về bảo vệ</w:t>
      </w:r>
      <w:r>
        <w:rPr>
          <w:lang w:val="en-US"/>
        </w:rPr>
        <w:t xml:space="preserve"> </w:t>
      </w:r>
      <w:r w:rsidRPr="00DB6837">
        <w:rPr>
          <w:lang w:val="en-US"/>
        </w:rPr>
        <w:t>bí mật nhà nước.</w:t>
      </w:r>
      <w:r w:rsidR="00902A05">
        <w:t xml:space="preserve"> </w:t>
      </w:r>
      <w:r w:rsidRPr="00DB6837">
        <w:rPr>
          <w:lang w:val="en-US"/>
        </w:rPr>
        <w:t>Khi thông tin thuộc bí mật nhà nước được giải mật thì công dân được tiế</w:t>
      </w:r>
      <w:r>
        <w:rPr>
          <w:lang w:val="en-US"/>
        </w:rPr>
        <w:t xml:space="preserve">p </w:t>
      </w:r>
      <w:r w:rsidRPr="00DB6837">
        <w:rPr>
          <w:lang w:val="en-US"/>
        </w:rPr>
        <w:t>cận theo quy định của Luật này.</w:t>
      </w:r>
    </w:p>
    <w:p w14:paraId="08A3EC06" w14:textId="3694767B" w:rsidR="00DB6837" w:rsidRPr="00DB6837" w:rsidRDefault="00DB6837" w:rsidP="00902A05">
      <w:pPr>
        <w:ind w:firstLine="720"/>
        <w:rPr>
          <w:lang w:val="en-US"/>
        </w:rPr>
      </w:pPr>
      <w:r w:rsidRPr="00DB6837">
        <w:rPr>
          <w:lang w:val="en-US"/>
        </w:rPr>
        <w:t>2. Thông tin về đời sống riêng tư, bí mật cá nhân, bí mậ</w:t>
      </w:r>
      <w:r>
        <w:rPr>
          <w:lang w:val="en-US"/>
        </w:rPr>
        <w:t xml:space="preserve">t gia đình theo quy </w:t>
      </w:r>
      <w:r w:rsidRPr="00DB6837">
        <w:rPr>
          <w:lang w:val="en-US"/>
        </w:rPr>
        <w:t>định của pháp luật dân sự và dữ liệu cá nhân theo quy định của pháp luật về bả</w:t>
      </w:r>
      <w:r>
        <w:rPr>
          <w:lang w:val="en-US"/>
        </w:rPr>
        <w:t xml:space="preserve">o </w:t>
      </w:r>
      <w:r w:rsidRPr="00DB6837">
        <w:rPr>
          <w:lang w:val="en-US"/>
        </w:rPr>
        <w:t>vệ dữ liệ</w:t>
      </w:r>
      <w:r>
        <w:rPr>
          <w:lang w:val="en-US"/>
        </w:rPr>
        <w:t xml:space="preserve">u </w:t>
      </w:r>
      <w:r w:rsidRPr="00DB6837">
        <w:rPr>
          <w:lang w:val="en-US"/>
        </w:rPr>
        <w:t>cá nhân, trừ trường hợp quy định tại khoản 1 Điều 16 của Luật này</w:t>
      </w:r>
    </w:p>
    <w:p w14:paraId="6BA95825" w14:textId="75550B42" w:rsidR="00DB6837" w:rsidRPr="00DB6837" w:rsidRDefault="00DB6837" w:rsidP="00902A05">
      <w:pPr>
        <w:ind w:firstLine="720"/>
        <w:rPr>
          <w:lang w:val="en-US"/>
        </w:rPr>
      </w:pPr>
      <w:r w:rsidRPr="00DB6837">
        <w:rPr>
          <w:lang w:val="en-US"/>
        </w:rPr>
        <w:t>3. Bí mật kinh doanh theo quy định của pháp luật về sở hữu trí tuệ, trừ</w:t>
      </w:r>
      <w:r>
        <w:rPr>
          <w:lang w:val="en-US"/>
        </w:rPr>
        <w:t xml:space="preserve"> </w:t>
      </w:r>
      <w:r w:rsidRPr="00DB6837">
        <w:rPr>
          <w:lang w:val="en-US"/>
        </w:rPr>
        <w:t>trường hợp quy định tại khoản 2 Điều 16 của Luật này.</w:t>
      </w:r>
    </w:p>
    <w:p w14:paraId="16EFCBB5" w14:textId="0593086C" w:rsidR="00DB6837" w:rsidRPr="00DB6837" w:rsidRDefault="00DB6837" w:rsidP="00902A05">
      <w:pPr>
        <w:ind w:firstLine="720"/>
        <w:jc w:val="both"/>
        <w:rPr>
          <w:lang w:val="en-US"/>
        </w:rPr>
      </w:pPr>
      <w:r w:rsidRPr="00DB6837">
        <w:rPr>
          <w:lang w:val="en-US"/>
        </w:rPr>
        <w:t>4. Thông tin mà nếu cung cấp sẽ gây nguy hại đến lợi ích của Nhà nước, ả</w:t>
      </w:r>
      <w:r>
        <w:rPr>
          <w:lang w:val="en-US"/>
        </w:rPr>
        <w:t xml:space="preserve">nh </w:t>
      </w:r>
      <w:r w:rsidRPr="00DB6837">
        <w:rPr>
          <w:lang w:val="en-US"/>
        </w:rPr>
        <w:t>hưởng đến quốc phòng, an ninh quốc gia, đối ngoại, trật tự, an toàn xã hội, đạo đứ</w:t>
      </w:r>
      <w:r>
        <w:rPr>
          <w:lang w:val="en-US"/>
        </w:rPr>
        <w:t xml:space="preserve">c </w:t>
      </w:r>
      <w:r w:rsidRPr="00DB6837">
        <w:rPr>
          <w:lang w:val="en-US"/>
        </w:rPr>
        <w:t>xã hội, sức khỏe của cộng đồng, gây nguy hại đến tính mạng, sức khỏe, quyề</w:t>
      </w:r>
      <w:r>
        <w:rPr>
          <w:lang w:val="en-US"/>
        </w:rPr>
        <w:t xml:space="preserve">n và </w:t>
      </w:r>
      <w:r w:rsidRPr="00DB6837">
        <w:rPr>
          <w:lang w:val="en-US"/>
        </w:rPr>
        <w:t>lợi ích hợp pháp hoặc tài sản của cơ quan, tổ chức hoặc người khác.</w:t>
      </w:r>
    </w:p>
    <w:p w14:paraId="18D39DE7" w14:textId="219C0BC3" w:rsidR="00DB6837" w:rsidRPr="00DB6837" w:rsidRDefault="00DB6837" w:rsidP="00902A05">
      <w:pPr>
        <w:ind w:firstLine="720"/>
        <w:rPr>
          <w:lang w:val="en-US"/>
        </w:rPr>
      </w:pPr>
      <w:r w:rsidRPr="00DB6837">
        <w:rPr>
          <w:lang w:val="en-US"/>
        </w:rPr>
        <w:t>5. Thông tin thuộc bí mật công tác do cơ quan, đơn vị xác đị</w:t>
      </w:r>
      <w:r>
        <w:rPr>
          <w:lang w:val="en-US"/>
        </w:rPr>
        <w:t xml:space="preserve">nh theo quy </w:t>
      </w:r>
      <w:r w:rsidRPr="00DB6837">
        <w:rPr>
          <w:lang w:val="en-US"/>
        </w:rPr>
        <w:t>định của pháp luật.</w:t>
      </w:r>
    </w:p>
    <w:p w14:paraId="0B415C59" w14:textId="62F06643" w:rsidR="00243D9B" w:rsidRPr="00243D9B" w:rsidRDefault="00DB6837" w:rsidP="00902A05">
      <w:pPr>
        <w:ind w:firstLine="720"/>
        <w:rPr>
          <w:lang w:val="en-US"/>
        </w:rPr>
      </w:pPr>
      <w:r w:rsidRPr="00DB6837">
        <w:rPr>
          <w:lang w:val="en-US"/>
        </w:rPr>
        <w:t>6. Thông tin về cuộc họp nội bộ của cơ quan, đơn vị; tài liệ</w:t>
      </w:r>
      <w:r>
        <w:rPr>
          <w:lang w:val="en-US"/>
        </w:rPr>
        <w:t xml:space="preserve">u do cơ quan, </w:t>
      </w:r>
      <w:r w:rsidRPr="00DB6837">
        <w:rPr>
          <w:lang w:val="en-US"/>
        </w:rPr>
        <w:t>đơn vị soạn thảo cho công việc nội bộ.</w:t>
      </w:r>
    </w:p>
    <w:p w14:paraId="74204DEB" w14:textId="78DBADCD" w:rsidR="00243D9B" w:rsidRPr="00902A05" w:rsidRDefault="00243D9B" w:rsidP="00902A05">
      <w:pPr>
        <w:jc w:val="center"/>
        <w:rPr>
          <w:b/>
          <w:i/>
          <w:lang w:val="en-US"/>
        </w:rPr>
      </w:pPr>
      <w:r w:rsidRPr="00902A05">
        <w:rPr>
          <w:b/>
          <w:i/>
          <w:lang w:val="en-US"/>
        </w:rPr>
        <w:t>“Luật Tiếp cận thông tin 2026 là bước tiến quan trọng trong việc xây dựng một nhà nước minh bạch, phục vụ nhân dân.</w:t>
      </w:r>
      <w:r w:rsidR="00902A05" w:rsidRPr="00902A05">
        <w:rPr>
          <w:b/>
          <w:i/>
        </w:rPr>
        <w:t xml:space="preserve"> </w:t>
      </w:r>
      <w:r w:rsidRPr="00902A05">
        <w:rPr>
          <w:b/>
          <w:i/>
          <w:lang w:val="en-US"/>
        </w:rPr>
        <w:t>Hãy cùng nhau xây dựng một xã hội công bằng, minh bạch và phát triển bề</w:t>
      </w:r>
      <w:r w:rsidR="00DD3419" w:rsidRPr="00902A05">
        <w:rPr>
          <w:b/>
          <w:i/>
          <w:lang w:val="en-US"/>
        </w:rPr>
        <w:t xml:space="preserve">n </w:t>
      </w:r>
      <w:r w:rsidRPr="00902A05">
        <w:rPr>
          <w:b/>
          <w:i/>
          <w:lang w:val="en-US"/>
        </w:rPr>
        <w:t>vữ</w:t>
      </w:r>
      <w:r w:rsidR="00DD3419" w:rsidRPr="00902A05">
        <w:rPr>
          <w:b/>
          <w:i/>
          <w:lang w:val="en-US"/>
        </w:rPr>
        <w:t>ng!”</w:t>
      </w:r>
    </w:p>
    <w:p w14:paraId="36B21D4D" w14:textId="4B1C3568" w:rsidR="00243D9B" w:rsidRPr="006D3968" w:rsidRDefault="00243D9B" w:rsidP="00243D9B">
      <w:pPr>
        <w:rPr>
          <w:lang w:val="en-US"/>
        </w:rPr>
      </w:pPr>
    </w:p>
    <w:sectPr w:rsidR="00243D9B" w:rsidRPr="006D3968" w:rsidSect="00723673">
      <w:pgSz w:w="11906" w:h="16838" w:code="9"/>
      <w:pgMar w:top="1134" w:right="746" w:bottom="1134" w:left="14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E5661"/>
    <w:multiLevelType w:val="hybridMultilevel"/>
    <w:tmpl w:val="BAAE56D4"/>
    <w:lvl w:ilvl="0" w:tplc="3E42FB92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4" w:hanging="360"/>
      </w:pPr>
    </w:lvl>
    <w:lvl w:ilvl="2" w:tplc="0409001B" w:tentative="1">
      <w:start w:val="1"/>
      <w:numFmt w:val="lowerRoman"/>
      <w:lvlText w:val="%3."/>
      <w:lvlJc w:val="right"/>
      <w:pPr>
        <w:ind w:left="2484" w:hanging="180"/>
      </w:pPr>
    </w:lvl>
    <w:lvl w:ilvl="3" w:tplc="0409000F" w:tentative="1">
      <w:start w:val="1"/>
      <w:numFmt w:val="decimal"/>
      <w:lvlText w:val="%4."/>
      <w:lvlJc w:val="left"/>
      <w:pPr>
        <w:ind w:left="3204" w:hanging="360"/>
      </w:pPr>
    </w:lvl>
    <w:lvl w:ilvl="4" w:tplc="04090019" w:tentative="1">
      <w:start w:val="1"/>
      <w:numFmt w:val="lowerLetter"/>
      <w:lvlText w:val="%5."/>
      <w:lvlJc w:val="left"/>
      <w:pPr>
        <w:ind w:left="3924" w:hanging="360"/>
      </w:pPr>
    </w:lvl>
    <w:lvl w:ilvl="5" w:tplc="0409001B" w:tentative="1">
      <w:start w:val="1"/>
      <w:numFmt w:val="lowerRoman"/>
      <w:lvlText w:val="%6."/>
      <w:lvlJc w:val="right"/>
      <w:pPr>
        <w:ind w:left="4644" w:hanging="180"/>
      </w:pPr>
    </w:lvl>
    <w:lvl w:ilvl="6" w:tplc="0409000F" w:tentative="1">
      <w:start w:val="1"/>
      <w:numFmt w:val="decimal"/>
      <w:lvlText w:val="%7."/>
      <w:lvlJc w:val="left"/>
      <w:pPr>
        <w:ind w:left="5364" w:hanging="360"/>
      </w:pPr>
    </w:lvl>
    <w:lvl w:ilvl="7" w:tplc="04090019" w:tentative="1">
      <w:start w:val="1"/>
      <w:numFmt w:val="lowerLetter"/>
      <w:lvlText w:val="%8."/>
      <w:lvlJc w:val="left"/>
      <w:pPr>
        <w:ind w:left="6084" w:hanging="360"/>
      </w:pPr>
    </w:lvl>
    <w:lvl w:ilvl="8" w:tplc="040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">
    <w:nsid w:val="24191C1A"/>
    <w:multiLevelType w:val="hybridMultilevel"/>
    <w:tmpl w:val="AF4EC95E"/>
    <w:lvl w:ilvl="0" w:tplc="1D00CC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E59"/>
    <w:rsid w:val="00072D0D"/>
    <w:rsid w:val="00075488"/>
    <w:rsid w:val="000839F0"/>
    <w:rsid w:val="000F73C2"/>
    <w:rsid w:val="0010246F"/>
    <w:rsid w:val="00103FAC"/>
    <w:rsid w:val="001051C0"/>
    <w:rsid w:val="001120B5"/>
    <w:rsid w:val="001223BC"/>
    <w:rsid w:val="00161286"/>
    <w:rsid w:val="00182A8C"/>
    <w:rsid w:val="00197D56"/>
    <w:rsid w:val="001A4147"/>
    <w:rsid w:val="001A46D8"/>
    <w:rsid w:val="001B041F"/>
    <w:rsid w:val="001D6A8B"/>
    <w:rsid w:val="00243D9B"/>
    <w:rsid w:val="00266850"/>
    <w:rsid w:val="002A4640"/>
    <w:rsid w:val="00312AA9"/>
    <w:rsid w:val="00312AE4"/>
    <w:rsid w:val="00336261"/>
    <w:rsid w:val="00341E59"/>
    <w:rsid w:val="00342A35"/>
    <w:rsid w:val="003461B0"/>
    <w:rsid w:val="003461E1"/>
    <w:rsid w:val="00347FC1"/>
    <w:rsid w:val="0036595D"/>
    <w:rsid w:val="00366793"/>
    <w:rsid w:val="00373DEA"/>
    <w:rsid w:val="003B00F3"/>
    <w:rsid w:val="003B448D"/>
    <w:rsid w:val="003B606B"/>
    <w:rsid w:val="003D029F"/>
    <w:rsid w:val="003E310C"/>
    <w:rsid w:val="0046605B"/>
    <w:rsid w:val="004A3D9D"/>
    <w:rsid w:val="004B51F4"/>
    <w:rsid w:val="004C41AA"/>
    <w:rsid w:val="004C6111"/>
    <w:rsid w:val="004F19F8"/>
    <w:rsid w:val="005063A2"/>
    <w:rsid w:val="0052399E"/>
    <w:rsid w:val="005273C1"/>
    <w:rsid w:val="0057341C"/>
    <w:rsid w:val="0059187A"/>
    <w:rsid w:val="005A1A12"/>
    <w:rsid w:val="005A25ED"/>
    <w:rsid w:val="005B6604"/>
    <w:rsid w:val="005C426F"/>
    <w:rsid w:val="006019ED"/>
    <w:rsid w:val="00610D5B"/>
    <w:rsid w:val="00634621"/>
    <w:rsid w:val="006619FF"/>
    <w:rsid w:val="00666869"/>
    <w:rsid w:val="00666BC6"/>
    <w:rsid w:val="0067469D"/>
    <w:rsid w:val="006871D4"/>
    <w:rsid w:val="006A51EC"/>
    <w:rsid w:val="006D3968"/>
    <w:rsid w:val="006E40D2"/>
    <w:rsid w:val="006E7066"/>
    <w:rsid w:val="006F1908"/>
    <w:rsid w:val="006F4DB3"/>
    <w:rsid w:val="00723673"/>
    <w:rsid w:val="0073543B"/>
    <w:rsid w:val="0073618A"/>
    <w:rsid w:val="007534CC"/>
    <w:rsid w:val="007545D7"/>
    <w:rsid w:val="0076253B"/>
    <w:rsid w:val="00766A55"/>
    <w:rsid w:val="007841F8"/>
    <w:rsid w:val="007A2439"/>
    <w:rsid w:val="007A7F00"/>
    <w:rsid w:val="007A7FA2"/>
    <w:rsid w:val="007E5916"/>
    <w:rsid w:val="007F429E"/>
    <w:rsid w:val="007F6FCA"/>
    <w:rsid w:val="00806854"/>
    <w:rsid w:val="00863CF2"/>
    <w:rsid w:val="00871209"/>
    <w:rsid w:val="008814DC"/>
    <w:rsid w:val="00882D07"/>
    <w:rsid w:val="00891F03"/>
    <w:rsid w:val="008B3384"/>
    <w:rsid w:val="008D2661"/>
    <w:rsid w:val="008E722E"/>
    <w:rsid w:val="008F4145"/>
    <w:rsid w:val="008F5D4A"/>
    <w:rsid w:val="00901107"/>
    <w:rsid w:val="00902A05"/>
    <w:rsid w:val="00927A3C"/>
    <w:rsid w:val="00943095"/>
    <w:rsid w:val="00952AB5"/>
    <w:rsid w:val="00961AB7"/>
    <w:rsid w:val="00974216"/>
    <w:rsid w:val="00980CA6"/>
    <w:rsid w:val="009B463C"/>
    <w:rsid w:val="009C1536"/>
    <w:rsid w:val="009D455A"/>
    <w:rsid w:val="009F77E9"/>
    <w:rsid w:val="00A14905"/>
    <w:rsid w:val="00A508CE"/>
    <w:rsid w:val="00A57CB5"/>
    <w:rsid w:val="00A677D2"/>
    <w:rsid w:val="00A80D47"/>
    <w:rsid w:val="00A8674C"/>
    <w:rsid w:val="00AA2400"/>
    <w:rsid w:val="00AE4526"/>
    <w:rsid w:val="00B36EC6"/>
    <w:rsid w:val="00B43288"/>
    <w:rsid w:val="00B64CE8"/>
    <w:rsid w:val="00BB3A83"/>
    <w:rsid w:val="00BD7636"/>
    <w:rsid w:val="00BE5F90"/>
    <w:rsid w:val="00BF338E"/>
    <w:rsid w:val="00BF6B5E"/>
    <w:rsid w:val="00C10E3A"/>
    <w:rsid w:val="00C21794"/>
    <w:rsid w:val="00C21C82"/>
    <w:rsid w:val="00C250AA"/>
    <w:rsid w:val="00C651FF"/>
    <w:rsid w:val="00C65AB4"/>
    <w:rsid w:val="00C67A3E"/>
    <w:rsid w:val="00C91A6E"/>
    <w:rsid w:val="00CB5DA3"/>
    <w:rsid w:val="00CC17F4"/>
    <w:rsid w:val="00CD0AA9"/>
    <w:rsid w:val="00CD4F0C"/>
    <w:rsid w:val="00D23BE0"/>
    <w:rsid w:val="00D2417E"/>
    <w:rsid w:val="00D44489"/>
    <w:rsid w:val="00D461B7"/>
    <w:rsid w:val="00D61B1C"/>
    <w:rsid w:val="00D625C9"/>
    <w:rsid w:val="00D71FB5"/>
    <w:rsid w:val="00D96311"/>
    <w:rsid w:val="00DB6837"/>
    <w:rsid w:val="00DC7067"/>
    <w:rsid w:val="00DD03DC"/>
    <w:rsid w:val="00DD3419"/>
    <w:rsid w:val="00E17F0F"/>
    <w:rsid w:val="00E3230F"/>
    <w:rsid w:val="00E335AC"/>
    <w:rsid w:val="00E340AB"/>
    <w:rsid w:val="00E731AB"/>
    <w:rsid w:val="00E75821"/>
    <w:rsid w:val="00E83A73"/>
    <w:rsid w:val="00E87E15"/>
    <w:rsid w:val="00EA7D25"/>
    <w:rsid w:val="00EC6517"/>
    <w:rsid w:val="00EF0F3C"/>
    <w:rsid w:val="00F11C68"/>
    <w:rsid w:val="00F169C8"/>
    <w:rsid w:val="00F41962"/>
    <w:rsid w:val="00F42A5A"/>
    <w:rsid w:val="00F6173A"/>
    <w:rsid w:val="00FB34CF"/>
    <w:rsid w:val="00FB3B68"/>
    <w:rsid w:val="00FB4C49"/>
    <w:rsid w:val="00FD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E384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Binhthng">
    <w:name w:val="Normal"/>
    <w:qFormat/>
  </w:style>
  <w:style w:type="character" w:default="1" w:styleId="Phngmcnhcao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">
    <w:name w:val="No List"/>
    <w:uiPriority w:val="99"/>
    <w:semiHidden/>
    <w:unhideWhenUsed/>
  </w:style>
  <w:style w:type="paragraph" w:styleId="ThngthngWeb">
    <w:name w:val="Normal (Web)"/>
    <w:basedOn w:val="Binhthng"/>
    <w:uiPriority w:val="99"/>
    <w:semiHidden/>
    <w:unhideWhenUsed/>
    <w:rsid w:val="008E722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vi-VN"/>
    </w:rPr>
  </w:style>
  <w:style w:type="character" w:styleId="Mnh">
    <w:name w:val="Strong"/>
    <w:basedOn w:val="Phngmcnhcaonvn"/>
    <w:uiPriority w:val="22"/>
    <w:qFormat/>
    <w:rsid w:val="008E722E"/>
    <w:rPr>
      <w:b/>
      <w:bCs/>
    </w:rPr>
  </w:style>
  <w:style w:type="character" w:styleId="Nhnmnh">
    <w:name w:val="Emphasis"/>
    <w:basedOn w:val="Phngmcnhcaonvn"/>
    <w:uiPriority w:val="20"/>
    <w:qFormat/>
    <w:rsid w:val="008E722E"/>
    <w:rPr>
      <w:i/>
      <w:iCs/>
    </w:rPr>
  </w:style>
  <w:style w:type="table" w:styleId="LiBang">
    <w:name w:val="Table Grid"/>
    <w:basedOn w:val="BangThngthng"/>
    <w:uiPriority w:val="59"/>
    <w:rsid w:val="00373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ncaDanhsch">
    <w:name w:val="List Paragraph"/>
    <w:basedOn w:val="Binhthng"/>
    <w:uiPriority w:val="34"/>
    <w:qFormat/>
    <w:rsid w:val="00C10E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Binhthng">
    <w:name w:val="Normal"/>
    <w:qFormat/>
  </w:style>
  <w:style w:type="character" w:default="1" w:styleId="Phngmcnhcao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">
    <w:name w:val="No List"/>
    <w:uiPriority w:val="99"/>
    <w:semiHidden/>
    <w:unhideWhenUsed/>
  </w:style>
  <w:style w:type="paragraph" w:styleId="ThngthngWeb">
    <w:name w:val="Normal (Web)"/>
    <w:basedOn w:val="Binhthng"/>
    <w:uiPriority w:val="99"/>
    <w:semiHidden/>
    <w:unhideWhenUsed/>
    <w:rsid w:val="008E722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vi-VN"/>
    </w:rPr>
  </w:style>
  <w:style w:type="character" w:styleId="Mnh">
    <w:name w:val="Strong"/>
    <w:basedOn w:val="Phngmcnhcaonvn"/>
    <w:uiPriority w:val="22"/>
    <w:qFormat/>
    <w:rsid w:val="008E722E"/>
    <w:rPr>
      <w:b/>
      <w:bCs/>
    </w:rPr>
  </w:style>
  <w:style w:type="character" w:styleId="Nhnmnh">
    <w:name w:val="Emphasis"/>
    <w:basedOn w:val="Phngmcnhcaonvn"/>
    <w:uiPriority w:val="20"/>
    <w:qFormat/>
    <w:rsid w:val="008E722E"/>
    <w:rPr>
      <w:i/>
      <w:iCs/>
    </w:rPr>
  </w:style>
  <w:style w:type="table" w:styleId="LiBang">
    <w:name w:val="Table Grid"/>
    <w:basedOn w:val="BangThngthng"/>
    <w:uiPriority w:val="59"/>
    <w:rsid w:val="00373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ncaDanhsch">
    <w:name w:val="List Paragraph"/>
    <w:basedOn w:val="Binhthng"/>
    <w:uiPriority w:val="34"/>
    <w:qFormat/>
    <w:rsid w:val="00C10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4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4" baseType="variant">
      <vt:variant>
        <vt:lpstr>Tiêu đề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vinhhanh</cp:lastModifiedBy>
  <cp:revision>18</cp:revision>
  <cp:lastPrinted>2026-07-31T02:10:00Z</cp:lastPrinted>
  <dcterms:created xsi:type="dcterms:W3CDTF">2026-03-26T01:33:00Z</dcterms:created>
  <dcterms:modified xsi:type="dcterms:W3CDTF">2026-10-06T19:30:00Z</dcterms:modified>
</cp:coreProperties>
</file>